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81C" w:rsidRPr="00D05B3E" w:rsidRDefault="001C70B8" w:rsidP="00D05B3E">
      <w:pPr>
        <w:pStyle w:val="a3"/>
        <w:spacing w:before="0" w:beforeAutospacing="0" w:after="0" w:afterAutospacing="0" w:line="360" w:lineRule="auto"/>
        <w:jc w:val="both"/>
      </w:pPr>
      <w:r w:rsidRPr="00D05B3E">
        <w:rPr>
          <w:b/>
          <w:bCs/>
          <w:color w:val="000000"/>
        </w:rPr>
        <w:t xml:space="preserve">Опубликована программа </w:t>
      </w:r>
      <w:r w:rsidR="005C681C" w:rsidRPr="00D05B3E">
        <w:rPr>
          <w:b/>
          <w:bCs/>
          <w:color w:val="000000"/>
        </w:rPr>
        <w:t>Съе</w:t>
      </w:r>
      <w:r w:rsidR="00D52A9C" w:rsidRPr="00D05B3E">
        <w:rPr>
          <w:b/>
          <w:bCs/>
          <w:color w:val="000000"/>
        </w:rPr>
        <w:t>зд</w:t>
      </w:r>
      <w:r w:rsidRPr="00D05B3E">
        <w:rPr>
          <w:b/>
          <w:bCs/>
          <w:color w:val="000000"/>
        </w:rPr>
        <w:t>а</w:t>
      </w:r>
      <w:r w:rsidR="00D52A9C" w:rsidRPr="00D05B3E">
        <w:rPr>
          <w:b/>
          <w:bCs/>
          <w:color w:val="000000"/>
        </w:rPr>
        <w:t xml:space="preserve"> специалистов по охране труда </w:t>
      </w:r>
      <w:r w:rsidR="00D52A9C" w:rsidRPr="00D05B3E">
        <w:rPr>
          <w:color w:val="000000"/>
        </w:rPr>
        <w:t xml:space="preserve">– </w:t>
      </w:r>
      <w:r w:rsidR="00D52A9C" w:rsidRPr="00D05B3E">
        <w:rPr>
          <w:b/>
          <w:bCs/>
          <w:color w:val="000000"/>
        </w:rPr>
        <w:t xml:space="preserve">2023 </w:t>
      </w:r>
      <w:r w:rsidR="005C681C" w:rsidRPr="00D05B3E">
        <w:rPr>
          <w:b/>
          <w:bCs/>
          <w:color w:val="000000"/>
        </w:rPr>
        <w:t>в Кремле</w:t>
      </w:r>
    </w:p>
    <w:p w:rsidR="001C70B8" w:rsidRP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1C70B8" w:rsidRPr="00D05B3E" w:rsidRDefault="00D52A9C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25 октября 2023 года пройдет</w:t>
      </w:r>
      <w:r w:rsidR="00677033" w:rsidRPr="00D05B3E">
        <w:rPr>
          <w:color w:val="000000"/>
        </w:rPr>
        <w:t xml:space="preserve"> </w:t>
      </w:r>
      <w:r w:rsidR="00677033" w:rsidRPr="00D05B3E">
        <w:rPr>
          <w:color w:val="000000"/>
          <w:lang w:val="en-US"/>
        </w:rPr>
        <w:t>II</w:t>
      </w:r>
      <w:r w:rsidR="00677033" w:rsidRPr="00D05B3E">
        <w:rPr>
          <w:color w:val="000000"/>
        </w:rPr>
        <w:t xml:space="preserve"> </w:t>
      </w:r>
      <w:r w:rsidRPr="00D05B3E">
        <w:rPr>
          <w:color w:val="000000"/>
        </w:rPr>
        <w:t xml:space="preserve">Съезд специалистов по охране труда, который организует группа Актион Охрана труда. </w:t>
      </w:r>
      <w:r w:rsidR="005C681C" w:rsidRPr="00D05B3E">
        <w:rPr>
          <w:color w:val="000000"/>
        </w:rPr>
        <w:t xml:space="preserve">В Государственном Кремлёвском Дворце соберутся представители профессионального сообщества, чтобы обсудить </w:t>
      </w:r>
      <w:r w:rsidR="001C70B8" w:rsidRPr="00D05B3E">
        <w:rPr>
          <w:color w:val="000000"/>
        </w:rPr>
        <w:t>важные вопросы охраны труда</w:t>
      </w:r>
      <w:r w:rsidR="00677033" w:rsidRPr="00D05B3E">
        <w:rPr>
          <w:color w:val="000000"/>
        </w:rPr>
        <w:t>.</w:t>
      </w:r>
      <w:r w:rsidR="002E4548" w:rsidRPr="00D05B3E">
        <w:rPr>
          <w:color w:val="000000"/>
        </w:rPr>
        <w:t xml:space="preserve"> </w:t>
      </w:r>
    </w:p>
    <w:p w:rsidR="001C70B8" w:rsidRP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1C70B8" w:rsidRPr="00D05B3E" w:rsidRDefault="005C681C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 xml:space="preserve">Центральное мероприятие пройдет в Большом зале </w:t>
      </w:r>
      <w:r w:rsidR="001C70B8" w:rsidRPr="00D05B3E">
        <w:rPr>
          <w:color w:val="000000"/>
        </w:rPr>
        <w:t>на 5 тыс. участников</w:t>
      </w:r>
      <w:r w:rsidRPr="00D05B3E">
        <w:rPr>
          <w:color w:val="000000"/>
        </w:rPr>
        <w:t xml:space="preserve">. С докладами выступят представители </w:t>
      </w:r>
      <w:r w:rsidR="00B24888" w:rsidRPr="00D05B3E">
        <w:rPr>
          <w:color w:val="000000"/>
        </w:rPr>
        <w:t>профильных министерств и ведомств</w:t>
      </w:r>
      <w:r w:rsidRPr="00D05B3E">
        <w:rPr>
          <w:color w:val="000000"/>
        </w:rPr>
        <w:t xml:space="preserve">, руководители </w:t>
      </w:r>
      <w:r w:rsidR="00677033" w:rsidRPr="00D05B3E">
        <w:rPr>
          <w:color w:val="000000"/>
        </w:rPr>
        <w:t>по охране труда из крупных</w:t>
      </w:r>
      <w:r w:rsidRPr="00D05B3E">
        <w:rPr>
          <w:color w:val="000000"/>
        </w:rPr>
        <w:t xml:space="preserve"> </w:t>
      </w:r>
      <w:r w:rsidR="004D09A4" w:rsidRPr="00D05B3E">
        <w:rPr>
          <w:color w:val="000000"/>
        </w:rPr>
        <w:t>компаний</w:t>
      </w:r>
      <w:r w:rsidRPr="00D05B3E">
        <w:rPr>
          <w:color w:val="000000"/>
        </w:rPr>
        <w:t xml:space="preserve">. </w:t>
      </w:r>
      <w:r w:rsidR="001C70B8" w:rsidRPr="00D05B3E">
        <w:rPr>
          <w:color w:val="000000"/>
        </w:rPr>
        <w:t xml:space="preserve">Программа: </w:t>
      </w:r>
    </w:p>
    <w:p w:rsidR="001C70B8" w:rsidRPr="00D05B3E" w:rsidRDefault="001C70B8" w:rsidP="00D05B3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Сессия 1. Государственное управление охраной труда. Главные изменения в охране труда: итоги 2023 года и планы на 2024 год.</w:t>
      </w:r>
    </w:p>
    <w:p w:rsidR="001C70B8" w:rsidRPr="00D05B3E" w:rsidRDefault="001C70B8" w:rsidP="00D05B3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Сессия 2. Контроль и надзор 2023-2024. Организация контрольной (надзорной) деятельности за соблюдением новых требований охраны труда. Расследование несчастных случаев.</w:t>
      </w:r>
    </w:p>
    <w:p w:rsidR="001C70B8" w:rsidRPr="00D05B3E" w:rsidRDefault="001C70B8" w:rsidP="00D05B3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Сессия 3. СИЗ. Новые правила обеспечения работников СИЗ. Переход на единые типовые нормы выдачи СИЗ.</w:t>
      </w:r>
    </w:p>
    <w:p w:rsidR="001C70B8" w:rsidRPr="00D05B3E" w:rsidRDefault="001C70B8" w:rsidP="00D05B3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 xml:space="preserve">Сессия 4. Система управления охраной труда. Оценка </w:t>
      </w:r>
      <w:proofErr w:type="spellStart"/>
      <w:r w:rsidRPr="00D05B3E">
        <w:rPr>
          <w:color w:val="000000"/>
        </w:rPr>
        <w:t>профрисков</w:t>
      </w:r>
      <w:proofErr w:type="spellEnd"/>
      <w:r w:rsidRPr="00D05B3E">
        <w:rPr>
          <w:color w:val="000000"/>
        </w:rPr>
        <w:t>. Культура безопасности для снижения травматизма.</w:t>
      </w:r>
    </w:p>
    <w:p w:rsidR="001C70B8" w:rsidRPr="00D05B3E" w:rsidRDefault="001C70B8" w:rsidP="00D05B3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 xml:space="preserve">Сессия 5. </w:t>
      </w:r>
      <w:proofErr w:type="spellStart"/>
      <w:r w:rsidRPr="00D05B3E">
        <w:rPr>
          <w:color w:val="000000"/>
        </w:rPr>
        <w:t>Цифровизация</w:t>
      </w:r>
      <w:proofErr w:type="spellEnd"/>
      <w:r w:rsidRPr="00D05B3E">
        <w:rPr>
          <w:color w:val="000000"/>
        </w:rPr>
        <w:t xml:space="preserve"> процессов в охране труда. Электронные информационные ресурсы. Переход на электронный документооборот в охране труда.</w:t>
      </w:r>
    </w:p>
    <w:p w:rsidR="001C70B8" w:rsidRP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 xml:space="preserve">Мероприятия будут и </w:t>
      </w:r>
      <w:r w:rsidR="00D05B3E">
        <w:rPr>
          <w:color w:val="000000"/>
        </w:rPr>
        <w:t xml:space="preserve">в </w:t>
      </w:r>
      <w:r w:rsidRPr="00D05B3E">
        <w:rPr>
          <w:color w:val="000000"/>
        </w:rPr>
        <w:t xml:space="preserve">Зоне делового общения. </w:t>
      </w:r>
    </w:p>
    <w:p w:rsid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 xml:space="preserve">А на площадке рядом с Большим залом ведущие российские компании примут участие в выставочной экспозиции. </w:t>
      </w:r>
    </w:p>
    <w:p w:rsidR="001C70B8" w:rsidRP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Партнеры съезда: группа компаний «Восток-Сервис», научно-исследовательский центр «АРМАКОН», консалтинговая группа «ТЕРМИКА», компания «БИОСОФТ», медицинские центры «</w:t>
      </w:r>
      <w:proofErr w:type="spellStart"/>
      <w:r w:rsidRPr="00D05B3E">
        <w:rPr>
          <w:color w:val="000000"/>
        </w:rPr>
        <w:t>Деломедика</w:t>
      </w:r>
      <w:proofErr w:type="spellEnd"/>
      <w:r w:rsidRPr="00D05B3E">
        <w:rPr>
          <w:color w:val="000000"/>
        </w:rPr>
        <w:t xml:space="preserve">», компания «ЭКОПСИ Консалтинг», компания ДМТ, ФОРИН, ООО «ОРИОН», </w:t>
      </w:r>
      <w:r w:rsidR="00C27AF1" w:rsidRPr="00D05B3E">
        <w:rPr>
          <w:color w:val="000000"/>
        </w:rPr>
        <w:t>ИТ-холдинг</w:t>
      </w:r>
      <w:r w:rsidRPr="00D05B3E">
        <w:rPr>
          <w:color w:val="000000"/>
        </w:rPr>
        <w:t xml:space="preserve"> «Национальная компьютерная корпорация», </w:t>
      </w:r>
      <w:r w:rsidR="00C27AF1" w:rsidRPr="00D05B3E">
        <w:rPr>
          <w:color w:val="000000"/>
        </w:rPr>
        <w:t>«ВЕНТО-2М», АО «Кимрская фабрика им. Горького», компания ООО «ПРОМВИАР», учебно-экспертный центр «</w:t>
      </w:r>
      <w:proofErr w:type="spellStart"/>
      <w:r w:rsidR="00C27AF1" w:rsidRPr="00D05B3E">
        <w:rPr>
          <w:color w:val="000000"/>
        </w:rPr>
        <w:t>Аснова</w:t>
      </w:r>
      <w:proofErr w:type="spellEnd"/>
      <w:r w:rsidR="00C27AF1" w:rsidRPr="00D05B3E">
        <w:rPr>
          <w:color w:val="000000"/>
        </w:rPr>
        <w:t xml:space="preserve">». </w:t>
      </w:r>
    </w:p>
    <w:p w:rsid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Организатор съезда группа Актион Охрана труда представит современные технологии информационного обеспечения в области охраны труда. </w:t>
      </w:r>
    </w:p>
    <w:p w:rsidR="001C70B8" w:rsidRP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D05B3E">
        <w:rPr>
          <w:color w:val="000000"/>
        </w:rPr>
        <w:t>Во время Съезда будут работать эксперты Актион Охрана труда и отвечать на все рабочие вопросы участников на стенде Актион Охрана труда.</w:t>
      </w:r>
    </w:p>
    <w:p w:rsidR="001C70B8" w:rsidRPr="00D05B3E" w:rsidRDefault="001C70B8" w:rsidP="00D05B3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D05B3E" w:rsidRDefault="00C4237E" w:rsidP="00D05B3E">
      <w:pPr>
        <w:pStyle w:val="a3"/>
        <w:spacing w:before="0" w:beforeAutospacing="0" w:after="0" w:afterAutospacing="0" w:line="360" w:lineRule="auto"/>
        <w:jc w:val="both"/>
      </w:pPr>
      <w:r w:rsidRPr="00D05B3E">
        <w:t>Программа размещена</w:t>
      </w:r>
      <w:r w:rsidR="005C681C" w:rsidRPr="00D05B3E">
        <w:t xml:space="preserve"> на официальном сайт</w:t>
      </w:r>
      <w:r w:rsidR="00952992" w:rsidRPr="00D05B3E">
        <w:t xml:space="preserve">е </w:t>
      </w:r>
      <w:hyperlink r:id="rId5" w:history="1">
        <w:r w:rsidR="00D05B3E" w:rsidRPr="00F3792A">
          <w:rPr>
            <w:rStyle w:val="a4"/>
          </w:rPr>
          <w:t>https://kreml</w:t>
        </w:r>
        <w:bookmarkStart w:id="0" w:name="_GoBack"/>
        <w:bookmarkEnd w:id="0"/>
        <w:r w:rsidR="00D05B3E" w:rsidRPr="00F3792A">
          <w:rPr>
            <w:rStyle w:val="a4"/>
          </w:rPr>
          <w:t>in.trudohrana.ru</w:t>
        </w:r>
      </w:hyperlink>
      <w:r w:rsidR="002E4548" w:rsidRPr="00D05B3E">
        <w:t xml:space="preserve">. </w:t>
      </w:r>
    </w:p>
    <w:p w:rsidR="005C681C" w:rsidRPr="00D05B3E" w:rsidRDefault="002E4548" w:rsidP="00D05B3E">
      <w:pPr>
        <w:pStyle w:val="a3"/>
        <w:spacing w:before="0" w:beforeAutospacing="0" w:after="0" w:afterAutospacing="0" w:line="360" w:lineRule="auto"/>
        <w:jc w:val="both"/>
      </w:pPr>
      <w:r w:rsidRPr="00D05B3E">
        <w:t>Оперативные новости на канале Актион Охрана труда https://t.me/actionot</w:t>
      </w:r>
      <w:r w:rsidR="00982F45" w:rsidRPr="00D05B3E">
        <w:t xml:space="preserve">. </w:t>
      </w:r>
    </w:p>
    <w:sectPr w:rsidR="005C681C" w:rsidRPr="00D0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B5EAB"/>
    <w:multiLevelType w:val="hybridMultilevel"/>
    <w:tmpl w:val="1EE4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40"/>
    <w:rsid w:val="0000305A"/>
    <w:rsid w:val="001C70B8"/>
    <w:rsid w:val="002E4548"/>
    <w:rsid w:val="003647E6"/>
    <w:rsid w:val="0040348A"/>
    <w:rsid w:val="004D09A4"/>
    <w:rsid w:val="0055202E"/>
    <w:rsid w:val="005C681C"/>
    <w:rsid w:val="00677033"/>
    <w:rsid w:val="00877B40"/>
    <w:rsid w:val="00952992"/>
    <w:rsid w:val="00982F45"/>
    <w:rsid w:val="00B24888"/>
    <w:rsid w:val="00C02BD5"/>
    <w:rsid w:val="00C27AF1"/>
    <w:rsid w:val="00C4237E"/>
    <w:rsid w:val="00D05B3E"/>
    <w:rsid w:val="00D52A9C"/>
    <w:rsid w:val="00E127A4"/>
    <w:rsid w:val="00E9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8B1D"/>
  <w15:chartTrackingRefBased/>
  <w15:docId w15:val="{1433B13E-EB08-4028-A6A4-27A8FF9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5B3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5B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emlin.trudohran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Молчановская Наталья Евгеньевна</dc:creator>
  <cp:keywords/>
  <dc:description/>
  <cp:lastModifiedBy>Irina</cp:lastModifiedBy>
  <cp:revision>5</cp:revision>
  <dcterms:created xsi:type="dcterms:W3CDTF">2023-10-19T09:50:00Z</dcterms:created>
  <dcterms:modified xsi:type="dcterms:W3CDTF">2023-10-19T11:11:00Z</dcterms:modified>
</cp:coreProperties>
</file>